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52" w:rsidRDefault="00AA5052"/>
    <w:p w:rsidR="00797A0B" w:rsidRDefault="00797A0B"/>
    <w:p w:rsidR="00797A0B" w:rsidRDefault="00797A0B"/>
    <w:p w:rsidR="00797A0B" w:rsidRDefault="00797A0B" w:rsidP="00797A0B">
      <w:pPr>
        <w:jc w:val="center"/>
        <w:rPr>
          <w:b/>
          <w:sz w:val="28"/>
          <w:szCs w:val="28"/>
        </w:rPr>
      </w:pPr>
    </w:p>
    <w:p w:rsidR="00797A0B" w:rsidRDefault="00797A0B" w:rsidP="00797A0B">
      <w:pPr>
        <w:jc w:val="center"/>
        <w:rPr>
          <w:b/>
          <w:sz w:val="28"/>
          <w:szCs w:val="28"/>
        </w:rPr>
      </w:pPr>
    </w:p>
    <w:p w:rsidR="00797A0B" w:rsidRDefault="00797A0B" w:rsidP="00797A0B">
      <w:pPr>
        <w:jc w:val="center"/>
        <w:rPr>
          <w:b/>
          <w:sz w:val="28"/>
          <w:szCs w:val="28"/>
        </w:rPr>
      </w:pPr>
    </w:p>
    <w:p w:rsidR="00797A0B" w:rsidRDefault="00797A0B" w:rsidP="00797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Bethlehem Community Plan Steering</w:t>
      </w:r>
      <w:r w:rsidRPr="007756DD">
        <w:rPr>
          <w:b/>
          <w:sz w:val="28"/>
          <w:szCs w:val="28"/>
        </w:rPr>
        <w:t xml:space="preserve"> Committee </w:t>
      </w:r>
    </w:p>
    <w:p w:rsidR="00797A0B" w:rsidRDefault="00797A0B" w:rsidP="00797A0B">
      <w:pPr>
        <w:jc w:val="center"/>
        <w:rPr>
          <w:b/>
        </w:rPr>
      </w:pPr>
    </w:p>
    <w:p w:rsidR="00797A0B" w:rsidRDefault="003C6F6F" w:rsidP="00797A0B">
      <w:pPr>
        <w:jc w:val="center"/>
        <w:rPr>
          <w:b/>
        </w:rPr>
      </w:pPr>
      <w:r>
        <w:rPr>
          <w:b/>
        </w:rPr>
        <w:t>Thursday, January 24</w:t>
      </w:r>
      <w:r w:rsidR="00797A0B" w:rsidRPr="007B649E">
        <w:rPr>
          <w:b/>
          <w:vertAlign w:val="superscript"/>
        </w:rPr>
        <w:t>th</w:t>
      </w:r>
      <w:r w:rsidR="00797A0B">
        <w:rPr>
          <w:b/>
        </w:rPr>
        <w:t xml:space="preserve"> 6:00 p.m.</w:t>
      </w:r>
    </w:p>
    <w:p w:rsidR="00797A0B" w:rsidRDefault="00797A0B" w:rsidP="00797A0B">
      <w:pPr>
        <w:jc w:val="center"/>
        <w:rPr>
          <w:b/>
        </w:rPr>
      </w:pPr>
      <w:r w:rsidRPr="00D02CE2">
        <w:rPr>
          <w:b/>
        </w:rPr>
        <w:t>Bethlehem Volunteer Fire Department</w:t>
      </w:r>
    </w:p>
    <w:p w:rsidR="00797A0B" w:rsidRDefault="00797A0B" w:rsidP="00797A0B">
      <w:pPr>
        <w:jc w:val="center"/>
        <w:rPr>
          <w:b/>
        </w:rPr>
      </w:pPr>
    </w:p>
    <w:p w:rsidR="00797A0B" w:rsidRDefault="00024A11" w:rsidP="00797A0B">
      <w:pPr>
        <w:jc w:val="center"/>
        <w:rPr>
          <w:b/>
          <w:u w:val="single"/>
        </w:rPr>
      </w:pPr>
      <w:r w:rsidRPr="00024A11">
        <w:rPr>
          <w:b/>
          <w:u w:val="single"/>
        </w:rPr>
        <w:t>Meeting Summary</w:t>
      </w:r>
    </w:p>
    <w:p w:rsidR="00EB5017" w:rsidRDefault="00EB5017" w:rsidP="00797A0B">
      <w:pPr>
        <w:jc w:val="center"/>
        <w:rPr>
          <w:b/>
          <w:u w:val="single"/>
        </w:rPr>
      </w:pPr>
    </w:p>
    <w:p w:rsidR="00EB5017" w:rsidRDefault="00EB5017" w:rsidP="00EB5017">
      <w:r>
        <w:t xml:space="preserve">Committee Members Present: </w:t>
      </w:r>
      <w:r w:rsidRPr="00EB5017">
        <w:t>Bud Caywood Andi Jack,</w:t>
      </w:r>
      <w:r w:rsidR="00372FBF">
        <w:t xml:space="preserve"> Betty Long,</w:t>
      </w:r>
      <w:r w:rsidRPr="00EB5017">
        <w:t xml:space="preserve"> </w:t>
      </w:r>
      <w:r>
        <w:t>Steve Brown, Ashley D. Starnes,</w:t>
      </w:r>
      <w:r w:rsidRPr="00EB5017">
        <w:t xml:space="preserve"> Susan Osborne, John Dahlstrom</w:t>
      </w:r>
      <w:r>
        <w:t>, Ryan Mayberry</w:t>
      </w:r>
      <w:r w:rsidR="008E331A">
        <w:t>, Randy Bock</w:t>
      </w:r>
    </w:p>
    <w:p w:rsidR="00EB5017" w:rsidRDefault="00EB5017" w:rsidP="00EB5017"/>
    <w:p w:rsidR="00EB5017" w:rsidRPr="008C51B5" w:rsidRDefault="00EB5017" w:rsidP="00EB5017">
      <w:pPr>
        <w:rPr>
          <w:sz w:val="22"/>
        </w:rPr>
      </w:pPr>
      <w:r>
        <w:t xml:space="preserve">Staff Present: Jon Pilkenton, </w:t>
      </w:r>
      <w:r w:rsidR="008C51B5">
        <w:t>Virginia Austin</w:t>
      </w:r>
      <w:r w:rsidR="008C51B5">
        <w:rPr>
          <w:sz w:val="22"/>
        </w:rPr>
        <w:t xml:space="preserve">, </w:t>
      </w:r>
      <w:bookmarkStart w:id="0" w:name="_GoBack"/>
      <w:bookmarkEnd w:id="0"/>
      <w:r>
        <w:t>Johnny Wear and Hunter Nestor</w:t>
      </w:r>
    </w:p>
    <w:p w:rsidR="00EB5017" w:rsidRDefault="00EB5017" w:rsidP="00EB5017">
      <w:pPr>
        <w:rPr>
          <w:b/>
          <w:u w:val="single"/>
        </w:rPr>
      </w:pPr>
    </w:p>
    <w:p w:rsidR="00797A0B" w:rsidRPr="00372FBF" w:rsidRDefault="00797A0B" w:rsidP="00797A0B">
      <w:pPr>
        <w:rPr>
          <w:b/>
        </w:rPr>
      </w:pPr>
      <w:r w:rsidRPr="00ED6DEB">
        <w:rPr>
          <w:b/>
        </w:rPr>
        <w:t>I.</w:t>
      </w:r>
      <w:r w:rsidRPr="00ED6DEB">
        <w:rPr>
          <w:b/>
        </w:rPr>
        <w:tab/>
      </w:r>
      <w:r>
        <w:rPr>
          <w:b/>
        </w:rPr>
        <w:t>Call to Order</w:t>
      </w:r>
      <w:r w:rsidR="00372FBF">
        <w:rPr>
          <w:b/>
        </w:rPr>
        <w:t xml:space="preserve"> – </w:t>
      </w:r>
      <w:r w:rsidR="00372FBF">
        <w:rPr>
          <w:szCs w:val="24"/>
        </w:rPr>
        <w:t>Andi Jack</w:t>
      </w:r>
      <w:r w:rsidR="00372FBF">
        <w:t xml:space="preserve"> called the meeting to order at 6:06 P.M.</w:t>
      </w:r>
      <w:r>
        <w:rPr>
          <w:b/>
        </w:rPr>
        <w:tab/>
      </w:r>
    </w:p>
    <w:p w:rsidR="00797A0B" w:rsidRPr="00ED6DEB" w:rsidRDefault="00797A0B" w:rsidP="00797A0B"/>
    <w:p w:rsidR="00797A0B" w:rsidRPr="00AD0DD1" w:rsidRDefault="00797A0B" w:rsidP="00797A0B">
      <w:r w:rsidRPr="00ED6DEB">
        <w:rPr>
          <w:b/>
        </w:rPr>
        <w:t xml:space="preserve">II.  </w:t>
      </w:r>
      <w:r w:rsidRPr="00ED6DEB">
        <w:rPr>
          <w:b/>
        </w:rPr>
        <w:tab/>
      </w:r>
      <w:r>
        <w:rPr>
          <w:b/>
        </w:rPr>
        <w:t xml:space="preserve">Approval of </w:t>
      </w:r>
      <w:r w:rsidR="00F04E18">
        <w:rPr>
          <w:b/>
        </w:rPr>
        <w:t>November</w:t>
      </w:r>
      <w:r>
        <w:rPr>
          <w:b/>
        </w:rPr>
        <w:t xml:space="preserve"> Meeting Summary</w:t>
      </w:r>
      <w:r w:rsidR="00372FBF">
        <w:rPr>
          <w:b/>
        </w:rPr>
        <w:t xml:space="preserve"> - </w:t>
      </w:r>
      <w:r w:rsidR="00372FBF">
        <w:t>The minutes from the November 29</w:t>
      </w:r>
      <w:r w:rsidR="00372FBF" w:rsidRPr="009C1466">
        <w:rPr>
          <w:vertAlign w:val="superscript"/>
        </w:rPr>
        <w:t>th</w:t>
      </w:r>
      <w:r w:rsidR="00372FBF">
        <w:t>, 2018 meeting were approved unanimously through a motion by Betty Long and a second from Ashley Starnes.</w:t>
      </w:r>
      <w:r w:rsidRPr="00ED6DEB">
        <w:tab/>
      </w:r>
      <w:r w:rsidRPr="00ED6DEB">
        <w:tab/>
      </w:r>
    </w:p>
    <w:p w:rsidR="00797A0B" w:rsidRDefault="00797A0B" w:rsidP="00797A0B"/>
    <w:p w:rsidR="00797A0B" w:rsidRPr="004B0B50" w:rsidRDefault="00AD0DD1" w:rsidP="004B0B50">
      <w:pPr>
        <w:ind w:left="720" w:hanging="720"/>
      </w:pPr>
      <w:r>
        <w:rPr>
          <w:b/>
        </w:rPr>
        <w:t>III</w:t>
      </w:r>
      <w:r w:rsidR="00797A0B">
        <w:rPr>
          <w:b/>
        </w:rPr>
        <w:t xml:space="preserve">. </w:t>
      </w:r>
      <w:r w:rsidR="00797A0B">
        <w:rPr>
          <w:b/>
        </w:rPr>
        <w:tab/>
      </w:r>
      <w:r w:rsidR="003C6F6F">
        <w:rPr>
          <w:b/>
        </w:rPr>
        <w:t>December Community Meeting SWOT Results</w:t>
      </w:r>
      <w:r w:rsidR="001176D6">
        <w:rPr>
          <w:b/>
        </w:rPr>
        <w:t xml:space="preserve"> </w:t>
      </w:r>
      <w:r w:rsidR="004B0B50">
        <w:rPr>
          <w:b/>
        </w:rPr>
        <w:t xml:space="preserve">– </w:t>
      </w:r>
      <w:r w:rsidR="004B0B50">
        <w:t>Johnny Wear presented the SWOT analysis results from the December Community meeting held on December 18</w:t>
      </w:r>
      <w:r w:rsidR="004B0B50" w:rsidRPr="004B0B50">
        <w:rPr>
          <w:vertAlign w:val="superscript"/>
        </w:rPr>
        <w:t>th</w:t>
      </w:r>
      <w:r w:rsidR="004B0B50">
        <w:t xml:space="preserve"> 2018.</w:t>
      </w:r>
    </w:p>
    <w:p w:rsidR="00797A0B" w:rsidRPr="00D675F2" w:rsidRDefault="003C6F6F" w:rsidP="00D675F2">
      <w:pPr>
        <w:ind w:left="720" w:hanging="720"/>
      </w:pPr>
      <w:r>
        <w:rPr>
          <w:b/>
        </w:rPr>
        <w:tab/>
      </w:r>
      <w:r>
        <w:rPr>
          <w:b/>
        </w:rPr>
        <w:tab/>
      </w:r>
    </w:p>
    <w:p w:rsidR="00797A0B" w:rsidRPr="00D675F2" w:rsidRDefault="00AD0DD1" w:rsidP="003C6F6F">
      <w:pPr>
        <w:rPr>
          <w:b/>
        </w:rPr>
      </w:pPr>
      <w:r>
        <w:rPr>
          <w:b/>
        </w:rPr>
        <w:t>I</w:t>
      </w:r>
      <w:r w:rsidR="00797A0B">
        <w:rPr>
          <w:b/>
        </w:rPr>
        <w:t>V.</w:t>
      </w:r>
      <w:r w:rsidR="00797A0B">
        <w:rPr>
          <w:b/>
        </w:rPr>
        <w:tab/>
      </w:r>
      <w:r w:rsidR="00797A0B" w:rsidRPr="00786AFE">
        <w:rPr>
          <w:b/>
        </w:rPr>
        <w:t xml:space="preserve">Overview of </w:t>
      </w:r>
      <w:r w:rsidR="003C6F6F">
        <w:rPr>
          <w:b/>
        </w:rPr>
        <w:t>Economic Development</w:t>
      </w:r>
      <w:r w:rsidR="00D675F2">
        <w:rPr>
          <w:b/>
        </w:rPr>
        <w:t xml:space="preserve"> - </w:t>
      </w:r>
      <w:r w:rsidR="00D675F2">
        <w:t xml:space="preserve">David </w:t>
      </w:r>
      <w:proofErr w:type="spellStart"/>
      <w:r w:rsidR="00D675F2">
        <w:t>Icenhour</w:t>
      </w:r>
      <w:proofErr w:type="spellEnd"/>
      <w:r w:rsidR="00D675F2">
        <w:t xml:space="preserve"> the Executive Director of the Alexander County EDC </w:t>
      </w:r>
      <w:r w:rsidR="00D675F2" w:rsidRPr="00D675F2">
        <w:t xml:space="preserve">gave a presentation on economic development for </w:t>
      </w:r>
      <w:r w:rsidR="00D675F2">
        <w:t>Alexander</w:t>
      </w:r>
      <w:r w:rsidR="00D675F2" w:rsidRPr="00D675F2">
        <w:t xml:space="preserve"> County that included the current status and a future outlook for the County and what is needed to help continue development in </w:t>
      </w:r>
      <w:r w:rsidR="00D675F2">
        <w:t>Alexander</w:t>
      </w:r>
      <w:r w:rsidR="00D675F2" w:rsidRPr="00D675F2">
        <w:t xml:space="preserve"> County.</w:t>
      </w:r>
      <w:r w:rsidR="00D675F2">
        <w:t xml:space="preserve"> </w:t>
      </w:r>
      <w:r w:rsidR="00B579FE">
        <w:t xml:space="preserve">Connie Kincaid the </w:t>
      </w:r>
      <w:r w:rsidR="00B579FE" w:rsidRPr="00B579FE">
        <w:t>Business Development Manager</w:t>
      </w:r>
      <w:r w:rsidR="00B579FE">
        <w:t xml:space="preserve"> for the EDC also gave a presentation on the small business potential for the Bethlehem </w:t>
      </w:r>
      <w:r w:rsidR="00384733">
        <w:t>area and what is needed to help promote growth.</w:t>
      </w:r>
    </w:p>
    <w:p w:rsidR="00797A0B" w:rsidRPr="000275D1" w:rsidRDefault="00797A0B" w:rsidP="00797A0B"/>
    <w:p w:rsidR="002145CB" w:rsidRDefault="00AD0DD1" w:rsidP="00797A0B">
      <w:r>
        <w:rPr>
          <w:b/>
        </w:rPr>
        <w:t>V</w:t>
      </w:r>
      <w:r w:rsidR="00797A0B">
        <w:rPr>
          <w:b/>
        </w:rPr>
        <w:t>.</w:t>
      </w:r>
      <w:r w:rsidR="00797A0B">
        <w:rPr>
          <w:b/>
        </w:rPr>
        <w:tab/>
        <w:t>Focus of Next Meeting</w:t>
      </w:r>
      <w:r w:rsidR="002145CB">
        <w:rPr>
          <w:b/>
        </w:rPr>
        <w:t xml:space="preserve"> - </w:t>
      </w:r>
      <w:r w:rsidR="002145CB">
        <w:t>Next committee meeting will be held February 28</w:t>
      </w:r>
      <w:r w:rsidR="002145CB">
        <w:rPr>
          <w:vertAlign w:val="superscript"/>
        </w:rPr>
        <w:t xml:space="preserve">th </w:t>
      </w:r>
      <w:r w:rsidR="002145CB">
        <w:t>and discuss Natural Resources and Parks and Recreation.</w:t>
      </w:r>
    </w:p>
    <w:p w:rsidR="002145CB" w:rsidRDefault="002145CB" w:rsidP="00797A0B">
      <w:pPr>
        <w:rPr>
          <w:b/>
        </w:rPr>
      </w:pPr>
      <w:r>
        <w:t xml:space="preserve">  </w:t>
      </w:r>
    </w:p>
    <w:p w:rsidR="00797A0B" w:rsidRPr="002145CB" w:rsidRDefault="00AD0DD1">
      <w:r>
        <w:rPr>
          <w:b/>
        </w:rPr>
        <w:t>V</w:t>
      </w:r>
      <w:r w:rsidR="00797A0B">
        <w:rPr>
          <w:b/>
        </w:rPr>
        <w:t>I.</w:t>
      </w:r>
      <w:r w:rsidR="00797A0B">
        <w:rPr>
          <w:b/>
        </w:rPr>
        <w:tab/>
        <w:t>Adjournment</w:t>
      </w:r>
      <w:r w:rsidR="002145CB">
        <w:rPr>
          <w:b/>
        </w:rPr>
        <w:t xml:space="preserve"> – </w:t>
      </w:r>
      <w:r w:rsidR="002145CB">
        <w:t>Meeting adjourned at 7:35 PM</w:t>
      </w:r>
    </w:p>
    <w:sectPr w:rsidR="00797A0B" w:rsidRPr="002145CB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AE" w:rsidRDefault="00986FAE" w:rsidP="00BD693F">
      <w:r>
        <w:separator/>
      </w:r>
    </w:p>
  </w:endnote>
  <w:endnote w:type="continuationSeparator" w:id="0">
    <w:p w:rsidR="00986FAE" w:rsidRDefault="00986FAE" w:rsidP="00BD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AE" w:rsidRDefault="00986FAE" w:rsidP="00BD693F">
      <w:r>
        <w:separator/>
      </w:r>
    </w:p>
  </w:footnote>
  <w:footnote w:type="continuationSeparator" w:id="0">
    <w:p w:rsidR="00986FAE" w:rsidRDefault="00986FAE" w:rsidP="00BD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986F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2" o:spid="_x0000_s2059" type="#_x0000_t75" style="position:absolute;margin-left:0;margin-top:0;width:599.65pt;height:776.05pt;z-index:-251657216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986F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3" o:spid="_x0000_s2060" type="#_x0000_t75" style="position:absolute;margin-left:0;margin-top:0;width:599.65pt;height:776.05pt;z-index:-251656192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986F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1" o:spid="_x0000_s2058" type="#_x0000_t75" style="position:absolute;margin-left:0;margin-top:0;width:599.65pt;height:776.05pt;z-index:-251658240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3F"/>
    <w:rsid w:val="00024A11"/>
    <w:rsid w:val="00027567"/>
    <w:rsid w:val="001176D6"/>
    <w:rsid w:val="001B43B2"/>
    <w:rsid w:val="002145CB"/>
    <w:rsid w:val="0035307E"/>
    <w:rsid w:val="00372FBF"/>
    <w:rsid w:val="003807FD"/>
    <w:rsid w:val="00384733"/>
    <w:rsid w:val="003C6F6F"/>
    <w:rsid w:val="003E1171"/>
    <w:rsid w:val="004B0B50"/>
    <w:rsid w:val="005D054E"/>
    <w:rsid w:val="00653FFA"/>
    <w:rsid w:val="0072430F"/>
    <w:rsid w:val="00725454"/>
    <w:rsid w:val="00797A0B"/>
    <w:rsid w:val="007A4C18"/>
    <w:rsid w:val="00855697"/>
    <w:rsid w:val="008C51B5"/>
    <w:rsid w:val="008E331A"/>
    <w:rsid w:val="00986FAE"/>
    <w:rsid w:val="00AA5052"/>
    <w:rsid w:val="00AD0DD1"/>
    <w:rsid w:val="00B579FE"/>
    <w:rsid w:val="00BD693F"/>
    <w:rsid w:val="00C2043D"/>
    <w:rsid w:val="00D675F2"/>
    <w:rsid w:val="00E11501"/>
    <w:rsid w:val="00EA263A"/>
    <w:rsid w:val="00EB5017"/>
    <w:rsid w:val="00F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8BC914B"/>
  <w15:chartTrackingRefBased/>
  <w15:docId w15:val="{18091120-716D-4089-84EF-65C6D04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9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93F"/>
  </w:style>
  <w:style w:type="paragraph" w:styleId="Footer">
    <w:name w:val="footer"/>
    <w:basedOn w:val="Normal"/>
    <w:link w:val="FooterChar"/>
    <w:uiPriority w:val="99"/>
    <w:unhideWhenUsed/>
    <w:rsid w:val="00BD69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Toney</dc:creator>
  <cp:keywords/>
  <dc:description/>
  <cp:lastModifiedBy>Hunter Nestor</cp:lastModifiedBy>
  <cp:revision>11</cp:revision>
  <dcterms:created xsi:type="dcterms:W3CDTF">2019-02-21T19:28:00Z</dcterms:created>
  <dcterms:modified xsi:type="dcterms:W3CDTF">2019-02-22T19:40:00Z</dcterms:modified>
</cp:coreProperties>
</file>